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606" w:rsidRDefault="001E7606" w:rsidP="00F22CB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555555"/>
          <w:kern w:val="36"/>
          <w:sz w:val="57"/>
          <w:szCs w:val="57"/>
          <w:lang w:eastAsia="lt-LT"/>
        </w:rPr>
      </w:pPr>
      <w:r w:rsidRPr="00F22CB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lt-LT"/>
        </w:rPr>
        <w:drawing>
          <wp:inline distT="0" distB="0" distL="0" distR="0" wp14:anchorId="1A2EFAA8" wp14:editId="1752CEAF">
            <wp:extent cx="2444215" cy="665174"/>
            <wp:effectExtent l="0" t="0" r="0" b="1905"/>
            <wp:docPr id="1" name="Picture 1" descr="http://kautech.lt/wp-content/uploads/2017/06/logo_Erasmus-300x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autech.lt/wp-content/uploads/2017/06/logo_Erasmus-300x8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733" cy="67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CBB" w:rsidRPr="00F22CBB" w:rsidRDefault="00D7203D" w:rsidP="00F22C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APDAILININKO (STATYBININKO)</w:t>
      </w:r>
      <w:r w:rsidR="00F22CBB" w:rsidRPr="00F22CBB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SPECIALYB</w:t>
      </w:r>
      <w:r w:rsidR="008D39B7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ĖS</w:t>
      </w:r>
      <w:r w:rsidR="00F22CBB" w:rsidRPr="00F22CBB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MOKINIŲ DĖMESIUI!</w:t>
      </w:r>
    </w:p>
    <w:p w:rsidR="00F22CBB" w:rsidRPr="008D39B7" w:rsidRDefault="00F22CBB" w:rsidP="008D39B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D39B7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 Skelbiama</w:t>
      </w:r>
      <w:r w:rsidRPr="008D39B7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  <w:r w:rsidRPr="008D39B7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programos</w:t>
      </w:r>
      <w:r w:rsidRPr="008D39B7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  <w:r w:rsidRPr="008D39B7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„Erasmus+“ mobilumo projekto</w:t>
      </w:r>
      <w:r w:rsidRPr="008D39B7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br/>
      </w:r>
      <w:r w:rsidR="001E7606" w:rsidRPr="008D39B7">
        <w:rPr>
          <w:rStyle w:val="Grieta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Nr.</w:t>
      </w:r>
      <w:r w:rsidR="001E7606" w:rsidRPr="008D39B7">
        <w:rPr>
          <w:rStyle w:val="Grietas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8D39B7" w:rsidRPr="008D39B7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2020-1-LT01-KA116-077625</w:t>
      </w:r>
      <w:r w:rsidR="00E35EE8" w:rsidRPr="008D3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7606" w:rsidRPr="008D39B7">
        <w:rPr>
          <w:rStyle w:val="Grieta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„Tarptautinė patirtis - profesinio mokymo kokybės užtikrinimas“</w:t>
      </w:r>
      <w:r w:rsidR="008D39B7">
        <w:rPr>
          <w:rStyle w:val="Grieta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D39B7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dalyvių atranka</w:t>
      </w:r>
    </w:p>
    <w:p w:rsidR="00D7203D" w:rsidRDefault="00D7203D" w:rsidP="00D720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F22CBB" w:rsidRPr="000E5EA0" w:rsidRDefault="00F22CBB" w:rsidP="00D72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E5EA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Projekto dalyviai</w:t>
      </w:r>
      <w:r w:rsidR="00722D9E" w:rsidRPr="000E5EA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r w:rsidR="00194095" w:rsidRPr="000E5EA0">
        <w:rPr>
          <w:rFonts w:ascii="Times New Roman" w:eastAsia="Times New Roman" w:hAnsi="Times New Roman" w:cs="Times New Roman"/>
          <w:sz w:val="24"/>
          <w:szCs w:val="24"/>
          <w:lang w:eastAsia="lt-LT"/>
        </w:rPr>
        <w:t>–</w:t>
      </w:r>
      <w:r w:rsidR="00463D98" w:rsidRPr="000E5EA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D7203D" w:rsidRPr="00C72088">
        <w:rPr>
          <w:rFonts w:ascii="Times New Roman" w:hAnsi="Times New Roman"/>
          <w:color w:val="000000" w:themeColor="text1"/>
          <w:sz w:val="24"/>
          <w:szCs w:val="24"/>
        </w:rPr>
        <w:t>apdailinink</w:t>
      </w:r>
      <w:r w:rsidR="00D7203D">
        <w:rPr>
          <w:rFonts w:ascii="Times New Roman" w:hAnsi="Times New Roman"/>
          <w:color w:val="000000" w:themeColor="text1"/>
          <w:sz w:val="24"/>
          <w:szCs w:val="24"/>
        </w:rPr>
        <w:t>o</w:t>
      </w:r>
      <w:r w:rsidR="00D7203D" w:rsidRPr="00C72088">
        <w:rPr>
          <w:rFonts w:ascii="Times New Roman" w:hAnsi="Times New Roman"/>
          <w:color w:val="000000" w:themeColor="text1"/>
          <w:sz w:val="24"/>
          <w:szCs w:val="24"/>
        </w:rPr>
        <w:t xml:space="preserve"> ( staybinink</w:t>
      </w:r>
      <w:r w:rsidR="00D7203D">
        <w:rPr>
          <w:rFonts w:ascii="Times New Roman" w:hAnsi="Times New Roman"/>
          <w:color w:val="000000" w:themeColor="text1"/>
          <w:sz w:val="24"/>
          <w:szCs w:val="24"/>
        </w:rPr>
        <w:t>o</w:t>
      </w:r>
      <w:r w:rsidR="00D7203D" w:rsidRPr="00C72088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r w:rsidR="00BD0EB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profesijos</w:t>
      </w:r>
      <w:r w:rsidR="00194095" w:rsidRPr="000E5EA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D7203D">
        <w:rPr>
          <w:rFonts w:ascii="Times New Roman" w:eastAsia="Times New Roman" w:hAnsi="Times New Roman" w:cs="Times New Roman"/>
          <w:sz w:val="24"/>
          <w:szCs w:val="24"/>
          <w:lang w:eastAsia="lt-LT"/>
        </w:rPr>
        <w:t>mokiniai bus atrenkami v</w:t>
      </w:r>
      <w:r w:rsidRPr="000E5EA0">
        <w:rPr>
          <w:rFonts w:ascii="Times New Roman" w:eastAsia="Times New Roman" w:hAnsi="Times New Roman" w:cs="Times New Roman"/>
          <w:sz w:val="24"/>
          <w:szCs w:val="24"/>
          <w:lang w:eastAsia="lt-LT"/>
        </w:rPr>
        <w:t>adovaujantis </w:t>
      </w:r>
      <w:r w:rsidR="004D136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centro </w:t>
      </w:r>
      <w:hyperlink r:id="rId6" w:history="1">
        <w:r w:rsidRPr="000E5EA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lt-LT"/>
          </w:rPr>
          <w:t>Mokinių dalyvavimo „</w:t>
        </w:r>
        <w:proofErr w:type="spellStart"/>
        <w:r w:rsidRPr="000E5EA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lt-LT"/>
          </w:rPr>
          <w:t>Erasmus</w:t>
        </w:r>
        <w:proofErr w:type="spellEnd"/>
        <w:r w:rsidRPr="000E5EA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lt-LT"/>
          </w:rPr>
          <w:t>+“ programos mobilumo projektuose tvarkos aprašu</w:t>
        </w:r>
      </w:hyperlink>
      <w:r w:rsidRPr="000E5EA0">
        <w:rPr>
          <w:rFonts w:ascii="Times New Roman" w:eastAsia="Times New Roman" w:hAnsi="Times New Roman" w:cs="Times New Roman"/>
          <w:sz w:val="24"/>
          <w:szCs w:val="24"/>
          <w:lang w:eastAsia="lt-LT"/>
        </w:rPr>
        <w:t> pagal šiuos kriterijus:</w:t>
      </w:r>
    </w:p>
    <w:p w:rsidR="00E11A85" w:rsidRPr="000E5EA0" w:rsidRDefault="00463D98" w:rsidP="00E11A85">
      <w:pPr>
        <w:pStyle w:val="Sraopastraipa"/>
        <w:numPr>
          <w:ilvl w:val="1"/>
          <w:numId w:val="1"/>
        </w:numPr>
        <w:tabs>
          <w:tab w:val="clear" w:pos="1440"/>
          <w:tab w:val="left" w:pos="1418"/>
        </w:tabs>
        <w:spacing w:after="0" w:line="240" w:lineRule="auto"/>
        <w:ind w:left="143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EA0">
        <w:rPr>
          <w:rFonts w:ascii="Times New Roman" w:hAnsi="Times New Roman" w:cs="Times New Roman"/>
          <w:color w:val="000000"/>
          <w:sz w:val="24"/>
          <w:szCs w:val="24"/>
        </w:rPr>
        <w:t>kandidatas turi būti c</w:t>
      </w:r>
      <w:r w:rsidR="00E11A85" w:rsidRPr="000E5EA0">
        <w:rPr>
          <w:rFonts w:ascii="Times New Roman" w:hAnsi="Times New Roman" w:cs="Times New Roman"/>
          <w:color w:val="000000"/>
          <w:sz w:val="24"/>
          <w:szCs w:val="24"/>
        </w:rPr>
        <w:t xml:space="preserve">entro mokinys, besimokantis pagal </w:t>
      </w:r>
      <w:r w:rsidR="00F80B60" w:rsidRPr="00C72088">
        <w:rPr>
          <w:rFonts w:ascii="Times New Roman" w:hAnsi="Times New Roman"/>
          <w:color w:val="000000" w:themeColor="text1"/>
          <w:sz w:val="24"/>
          <w:szCs w:val="24"/>
        </w:rPr>
        <w:t>apdailinink</w:t>
      </w:r>
      <w:r w:rsidR="00F80B60">
        <w:rPr>
          <w:rFonts w:ascii="Times New Roman" w:hAnsi="Times New Roman"/>
          <w:color w:val="000000" w:themeColor="text1"/>
          <w:sz w:val="24"/>
          <w:szCs w:val="24"/>
        </w:rPr>
        <w:t>o</w:t>
      </w:r>
      <w:r w:rsidR="004D1368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bookmarkStart w:id="0" w:name="_GoBack"/>
      <w:bookmarkEnd w:id="0"/>
      <w:r w:rsidR="00F80B60" w:rsidRPr="00C72088">
        <w:rPr>
          <w:rFonts w:ascii="Times New Roman" w:hAnsi="Times New Roman"/>
          <w:color w:val="000000" w:themeColor="text1"/>
          <w:sz w:val="24"/>
          <w:szCs w:val="24"/>
        </w:rPr>
        <w:t>staybinink</w:t>
      </w:r>
      <w:r w:rsidR="00F80B60">
        <w:rPr>
          <w:rFonts w:ascii="Times New Roman" w:hAnsi="Times New Roman"/>
          <w:color w:val="000000" w:themeColor="text1"/>
          <w:sz w:val="24"/>
          <w:szCs w:val="24"/>
        </w:rPr>
        <w:t>o</w:t>
      </w:r>
      <w:r w:rsidR="00F80B60" w:rsidRPr="00C72088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r w:rsidR="00F80B6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E11A85" w:rsidRPr="000E5E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586A" w:rsidRPr="000E5EA0">
        <w:rPr>
          <w:rFonts w:ascii="Times New Roman" w:hAnsi="Times New Roman" w:cs="Times New Roman"/>
          <w:color w:val="000000"/>
          <w:sz w:val="24"/>
          <w:szCs w:val="24"/>
        </w:rPr>
        <w:t xml:space="preserve">profesinio </w:t>
      </w:r>
      <w:r w:rsidR="00E11A85" w:rsidRPr="000E5EA0">
        <w:rPr>
          <w:rFonts w:ascii="Times New Roman" w:hAnsi="Times New Roman" w:cs="Times New Roman"/>
          <w:color w:val="000000"/>
          <w:sz w:val="24"/>
          <w:szCs w:val="24"/>
        </w:rPr>
        <w:t>mokymo programą;</w:t>
      </w:r>
    </w:p>
    <w:p w:rsidR="00E11A85" w:rsidRPr="000E5EA0" w:rsidRDefault="00E11A85" w:rsidP="00E11A85">
      <w:pPr>
        <w:pStyle w:val="prastasiniatinklio"/>
        <w:numPr>
          <w:ilvl w:val="1"/>
          <w:numId w:val="1"/>
        </w:numPr>
        <w:spacing w:before="0" w:beforeAutospacing="0" w:after="0" w:afterAutospacing="0"/>
        <w:ind w:left="1434" w:hanging="357"/>
      </w:pPr>
      <w:r w:rsidRPr="000E5EA0">
        <w:t>profesinio mokymo pasiekimų lygis;</w:t>
      </w:r>
    </w:p>
    <w:p w:rsidR="00E11A85" w:rsidRPr="000E5EA0" w:rsidRDefault="00555F02" w:rsidP="00E11A85">
      <w:pPr>
        <w:pStyle w:val="Sraopastraipa"/>
        <w:numPr>
          <w:ilvl w:val="1"/>
          <w:numId w:val="1"/>
        </w:numPr>
        <w:tabs>
          <w:tab w:val="clear" w:pos="1440"/>
          <w:tab w:val="left" w:pos="1418"/>
        </w:tabs>
        <w:spacing w:after="0" w:line="240" w:lineRule="auto"/>
        <w:ind w:left="143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užsienio</w:t>
      </w:r>
      <w:r w:rsidR="00E11A85" w:rsidRPr="000E5EA0">
        <w:rPr>
          <w:rFonts w:ascii="Times New Roman" w:hAnsi="Times New Roman" w:cs="Times New Roman"/>
          <w:color w:val="000000"/>
          <w:sz w:val="24"/>
          <w:szCs w:val="24"/>
        </w:rPr>
        <w:t xml:space="preserve"> kalbos žinių lygis;</w:t>
      </w:r>
    </w:p>
    <w:p w:rsidR="00E11A85" w:rsidRPr="000E5EA0" w:rsidRDefault="00E11A85" w:rsidP="00E11A85">
      <w:pPr>
        <w:pStyle w:val="Sraopastraipa"/>
        <w:numPr>
          <w:ilvl w:val="1"/>
          <w:numId w:val="1"/>
        </w:numPr>
        <w:tabs>
          <w:tab w:val="clear" w:pos="1440"/>
          <w:tab w:val="left" w:pos="1418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EA0">
        <w:rPr>
          <w:rFonts w:ascii="Times New Roman" w:hAnsi="Times New Roman" w:cs="Times New Roman"/>
          <w:color w:val="000000"/>
          <w:sz w:val="24"/>
          <w:szCs w:val="24"/>
        </w:rPr>
        <w:t>profesijos mokytojo, grupės vadovo, socialinio pedagogo ir anglų k. mokytojo rekomendacijos vykti į stažuotę;</w:t>
      </w:r>
    </w:p>
    <w:p w:rsidR="00E11A85" w:rsidRPr="000E5EA0" w:rsidRDefault="00E11A85" w:rsidP="00E11A85">
      <w:pPr>
        <w:pStyle w:val="Sraopastraipa"/>
        <w:numPr>
          <w:ilvl w:val="1"/>
          <w:numId w:val="1"/>
        </w:numPr>
        <w:tabs>
          <w:tab w:val="clear" w:pos="1440"/>
          <w:tab w:val="left" w:pos="1418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EA0">
        <w:rPr>
          <w:rFonts w:ascii="Times New Roman" w:hAnsi="Times New Roman" w:cs="Times New Roman"/>
          <w:color w:val="000000"/>
          <w:sz w:val="24"/>
          <w:szCs w:val="24"/>
        </w:rPr>
        <w:t>dalyvio motyvacija vykti į stažuotę užsienyje</w:t>
      </w:r>
      <w:r w:rsidR="00BF31F2" w:rsidRPr="000E5EA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22CBB" w:rsidRPr="000E5EA0" w:rsidRDefault="001E7606" w:rsidP="00F22C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E5EA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Stažuotės šal</w:t>
      </w:r>
      <w:r w:rsidR="00E35EE8" w:rsidRPr="000E5EA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ys</w:t>
      </w:r>
      <w:r w:rsidRPr="000E5EA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:</w:t>
      </w:r>
      <w:r w:rsidR="00F22CBB" w:rsidRPr="000E5EA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 </w:t>
      </w:r>
    </w:p>
    <w:p w:rsidR="00E35EE8" w:rsidRPr="00856EED" w:rsidRDefault="008D39B7" w:rsidP="008D39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EED">
        <w:rPr>
          <w:rFonts w:ascii="Times New Roman" w:hAnsi="Times New Roman" w:cs="Times New Roman"/>
          <w:bCs/>
          <w:sz w:val="24"/>
          <w:szCs w:val="24"/>
        </w:rPr>
        <w:t xml:space="preserve">Portugalija, </w:t>
      </w:r>
      <w:r w:rsidRPr="00856EED">
        <w:rPr>
          <w:rFonts w:ascii="Times New Roman" w:eastAsia="FreeSans" w:hAnsi="Times New Roman" w:cs="Times New Roman"/>
          <w:sz w:val="24"/>
          <w:szCs w:val="24"/>
        </w:rPr>
        <w:t>EduPlus - European Centre for Education and Skills</w:t>
      </w:r>
      <w:r w:rsidR="00555F02" w:rsidRPr="00856EED">
        <w:rPr>
          <w:rFonts w:ascii="Times New Roman" w:eastAsia="FreeSans" w:hAnsi="Times New Roman" w:cs="Times New Roman"/>
          <w:sz w:val="24"/>
          <w:szCs w:val="24"/>
        </w:rPr>
        <w:t xml:space="preserve"> </w:t>
      </w:r>
      <w:r w:rsidRPr="00856EED">
        <w:rPr>
          <w:rFonts w:ascii="Times New Roman" w:eastAsia="FreeSans" w:hAnsi="Times New Roman" w:cs="Times New Roman"/>
          <w:sz w:val="24"/>
          <w:szCs w:val="24"/>
        </w:rPr>
        <w:t>Development</w:t>
      </w:r>
      <w:r w:rsidR="00555F02" w:rsidRPr="00856EED">
        <w:rPr>
          <w:rFonts w:ascii="Times New Roman" w:eastAsia="FreeSans" w:hAnsi="Times New Roman" w:cs="Times New Roman"/>
          <w:sz w:val="24"/>
          <w:szCs w:val="24"/>
        </w:rPr>
        <w:t xml:space="preserve"> </w:t>
      </w:r>
      <w:r w:rsidRPr="00856EED">
        <w:rPr>
          <w:rFonts w:ascii="Times New Roman" w:eastAsia="FreeSans" w:hAnsi="Times New Roman" w:cs="Times New Roman"/>
          <w:sz w:val="24"/>
          <w:szCs w:val="24"/>
        </w:rPr>
        <w:t>organizacija</w:t>
      </w:r>
      <w:r w:rsidR="00856EED" w:rsidRPr="00856EED">
        <w:rPr>
          <w:rFonts w:ascii="Times New Roman" w:eastAsia="FreeSans" w:hAnsi="Times New Roman" w:cs="Times New Roman"/>
          <w:sz w:val="24"/>
          <w:szCs w:val="24"/>
        </w:rPr>
        <w:t>. Stažuotės trukmė 4 sav.</w:t>
      </w:r>
    </w:p>
    <w:p w:rsidR="00856EED" w:rsidRPr="00856EED" w:rsidRDefault="00856EED" w:rsidP="001637D6">
      <w:pPr>
        <w:pStyle w:val="prastasiniatinklio"/>
        <w:shd w:val="clear" w:color="auto" w:fill="FFFFFF"/>
        <w:spacing w:before="180" w:beforeAutospacing="0" w:after="180" w:afterAutospacing="0"/>
        <w:jc w:val="both"/>
        <w:rPr>
          <w:rFonts w:eastAsia="FreeSans"/>
        </w:rPr>
      </w:pPr>
      <w:r w:rsidRPr="00856EED">
        <w:rPr>
          <w:rFonts w:eastAsia="FreeSans"/>
        </w:rPr>
        <w:t>Vokietija, Erasmus partner, Inh. Wouter Groet</w:t>
      </w:r>
      <w:r w:rsidR="004C14AA">
        <w:rPr>
          <w:rFonts w:eastAsia="FreeSans"/>
        </w:rPr>
        <w:t xml:space="preserve"> </w:t>
      </w:r>
      <w:r w:rsidRPr="00856EED">
        <w:rPr>
          <w:rFonts w:eastAsia="FreeSans"/>
        </w:rPr>
        <w:t>organizacija, stažuotės trukmė 3 sav.</w:t>
      </w:r>
    </w:p>
    <w:p w:rsidR="003D6491" w:rsidRPr="00856EED" w:rsidRDefault="003D6491" w:rsidP="003D649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EED">
        <w:rPr>
          <w:rFonts w:ascii="Times New Roman" w:eastAsia="FreeSans" w:hAnsi="Times New Roman" w:cs="Times New Roman"/>
          <w:sz w:val="24"/>
          <w:szCs w:val="24"/>
        </w:rPr>
        <w:t>Stažuotės data bus tikslinama atsižvelgiant į  Užsienio reikalų ministerijos rekomendacijas dėl kelionių į užsienio šalis.</w:t>
      </w:r>
    </w:p>
    <w:p w:rsidR="00F22CBB" w:rsidRPr="003D6491" w:rsidRDefault="00F22CBB" w:rsidP="00F22C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D6491">
        <w:rPr>
          <w:rFonts w:ascii="Times New Roman" w:eastAsia="Times New Roman" w:hAnsi="Times New Roman" w:cs="Times New Roman"/>
          <w:sz w:val="24"/>
          <w:szCs w:val="24"/>
          <w:lang w:eastAsia="lt-LT"/>
        </w:rPr>
        <w:t>Mobilumo išlaidos (dalyvių kelionė, draudimas, pragyvenimas) apmokamos iš projekto dalyvių kelionei ir pragyvenimui skirtų ES lėšų.</w:t>
      </w:r>
    </w:p>
    <w:p w:rsidR="00F22CBB" w:rsidRPr="003D6491" w:rsidRDefault="00F22CBB" w:rsidP="001637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</w:pPr>
      <w:r w:rsidRPr="003D6491">
        <w:rPr>
          <w:rFonts w:ascii="Times New Roman" w:eastAsia="Times New Roman" w:hAnsi="Times New Roman" w:cs="Times New Roman"/>
          <w:sz w:val="24"/>
          <w:szCs w:val="24"/>
          <w:lang w:eastAsia="lt-LT"/>
        </w:rPr>
        <w:t>Mokiniai, norintys dalyvauti projekto dalyvių atrankoje, projekt</w:t>
      </w:r>
      <w:r w:rsidR="001637D6" w:rsidRPr="003D6491">
        <w:rPr>
          <w:rFonts w:ascii="Times New Roman" w:eastAsia="Times New Roman" w:hAnsi="Times New Roman" w:cs="Times New Roman"/>
          <w:sz w:val="24"/>
          <w:szCs w:val="24"/>
          <w:lang w:eastAsia="lt-LT"/>
        </w:rPr>
        <w:t>ų</w:t>
      </w:r>
      <w:r w:rsidRPr="003D649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1637D6" w:rsidRPr="003D649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vadovei Vilijai Bakutytei (121 kab.) </w:t>
      </w:r>
      <w:r w:rsidRPr="003D649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iki š.m. </w:t>
      </w:r>
      <w:r w:rsidRPr="003D64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 xml:space="preserve">rugsėjo </w:t>
      </w:r>
      <w:r w:rsidR="001637D6" w:rsidRPr="003D64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>1</w:t>
      </w:r>
      <w:r w:rsidR="000E5EA0" w:rsidRPr="003D64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>5</w:t>
      </w:r>
      <w:r w:rsidRPr="003D64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 xml:space="preserve"> d.</w:t>
      </w:r>
      <w:r w:rsidRPr="003D64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 </w:t>
      </w:r>
      <w:r w:rsidRPr="003D649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pateikia užpildytą </w:t>
      </w:r>
      <w:r w:rsidRPr="003D649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prašymą dėl dalyvavimo mobilumo projekto dalyvių atrankoje, </w:t>
      </w:r>
      <w:hyperlink r:id="rId7" w:history="1">
        <w:r w:rsidRPr="003D6491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lt-LT"/>
          </w:rPr>
          <w:t>projekto dalyvio rekomendacijas</w:t>
        </w:r>
      </w:hyperlink>
      <w:r w:rsidRPr="003D64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  <w:t> ir </w:t>
      </w:r>
      <w:hyperlink r:id="rId8" w:history="1">
        <w:r w:rsidRPr="003D6491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lt-LT"/>
          </w:rPr>
          <w:t>tėvų (globėjų) sutikimą (nepilnamečiams dalyviams)</w:t>
        </w:r>
      </w:hyperlink>
      <w:r w:rsidR="001637D6" w:rsidRPr="003D64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  <w:t>.</w:t>
      </w:r>
    </w:p>
    <w:p w:rsidR="00F22CBB" w:rsidRPr="003D6491" w:rsidRDefault="00F22CBB" w:rsidP="001637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D6491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Dalyvių atranka vyks </w:t>
      </w:r>
      <w:r w:rsidRPr="003D64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>20</w:t>
      </w:r>
      <w:r w:rsidR="003D6491" w:rsidRPr="003D64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 xml:space="preserve">20 </w:t>
      </w:r>
      <w:r w:rsidRPr="003D64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>m. rugsėjo 1</w:t>
      </w:r>
      <w:r w:rsidR="000E5EA0" w:rsidRPr="003D64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>6</w:t>
      </w:r>
      <w:r w:rsidRPr="003D64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 xml:space="preserve"> d. </w:t>
      </w:r>
      <w:r w:rsidR="00856E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>1</w:t>
      </w:r>
      <w:r w:rsidR="00271F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>4</w:t>
      </w:r>
      <w:r w:rsidR="00856E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>.</w:t>
      </w:r>
      <w:r w:rsidR="00344BF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>20</w:t>
      </w:r>
      <w:r w:rsidRPr="003D64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 xml:space="preserve"> val.  </w:t>
      </w:r>
      <w:r w:rsidR="00935357" w:rsidRPr="003D6491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131 </w:t>
      </w:r>
      <w:r w:rsidRPr="003D6491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kabinete. Dalyvavimas būtinas. Atrinkti dalyviai bus informuoti asmeniškai.</w:t>
      </w:r>
    </w:p>
    <w:p w:rsidR="00E11A85" w:rsidRPr="003D6491" w:rsidRDefault="00F22CBB" w:rsidP="00F22C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D6491">
        <w:rPr>
          <w:rFonts w:ascii="Times New Roman" w:eastAsia="Times New Roman" w:hAnsi="Times New Roman" w:cs="Times New Roman"/>
          <w:sz w:val="24"/>
          <w:szCs w:val="24"/>
          <w:lang w:eastAsia="lt-LT"/>
        </w:rPr>
        <w:t>Plačiau apie projektą</w:t>
      </w:r>
      <w:r w:rsidR="001637D6" w:rsidRPr="003D64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: </w:t>
      </w:r>
      <w:r w:rsidRPr="003D64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</w:t>
      </w:r>
      <w:hyperlink r:id="rId9" w:history="1">
        <w:r w:rsidR="000E5EA0" w:rsidRPr="003D6491">
          <w:rPr>
            <w:rStyle w:val="Hipersaitas"/>
            <w:rFonts w:ascii="Times New Roman" w:hAnsi="Times New Roman" w:cs="Times New Roman"/>
            <w:sz w:val="24"/>
            <w:szCs w:val="24"/>
          </w:rPr>
          <w:t>https://www.prc.kedainiai.lm.lt/2020/</w:t>
        </w:r>
      </w:hyperlink>
    </w:p>
    <w:p w:rsidR="00BF31F2" w:rsidRPr="003D6491" w:rsidRDefault="00F22CBB" w:rsidP="00163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D6491">
        <w:rPr>
          <w:rFonts w:ascii="Times New Roman" w:eastAsia="Times New Roman" w:hAnsi="Times New Roman" w:cs="Times New Roman"/>
          <w:sz w:val="24"/>
          <w:szCs w:val="24"/>
          <w:lang w:eastAsia="lt-LT"/>
        </w:rPr>
        <w:t>Projektas vykdomas, gavus Europos Sąjungos paramą pagal „Erasmus+“ programą, kurią Lietuvoje administruoja Švietimo mainų paramos fondas.</w:t>
      </w:r>
    </w:p>
    <w:sectPr w:rsidR="00BF31F2" w:rsidRPr="003D6491" w:rsidSect="003021D2">
      <w:pgSz w:w="11906" w:h="16838"/>
      <w:pgMar w:top="426" w:right="566" w:bottom="1134" w:left="1276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FreeSans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A7C52"/>
    <w:multiLevelType w:val="multilevel"/>
    <w:tmpl w:val="604E1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F44AFE"/>
    <w:multiLevelType w:val="hybridMultilevel"/>
    <w:tmpl w:val="F634F2D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9192E"/>
    <w:multiLevelType w:val="multilevel"/>
    <w:tmpl w:val="A98AC7D8"/>
    <w:lvl w:ilvl="0">
      <w:start w:val="1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CBB"/>
    <w:rsid w:val="00014780"/>
    <w:rsid w:val="000E5EA0"/>
    <w:rsid w:val="001637D6"/>
    <w:rsid w:val="00185FD1"/>
    <w:rsid w:val="00194095"/>
    <w:rsid w:val="001E7606"/>
    <w:rsid w:val="00271F3D"/>
    <w:rsid w:val="003021D2"/>
    <w:rsid w:val="0034175E"/>
    <w:rsid w:val="00344BFD"/>
    <w:rsid w:val="00364FB7"/>
    <w:rsid w:val="003D6491"/>
    <w:rsid w:val="00463D98"/>
    <w:rsid w:val="004A28D5"/>
    <w:rsid w:val="004C14AA"/>
    <w:rsid w:val="004D1368"/>
    <w:rsid w:val="00555F02"/>
    <w:rsid w:val="005F24D8"/>
    <w:rsid w:val="006F7AD0"/>
    <w:rsid w:val="00722D9E"/>
    <w:rsid w:val="0081700E"/>
    <w:rsid w:val="00856EED"/>
    <w:rsid w:val="008B15B2"/>
    <w:rsid w:val="008B3505"/>
    <w:rsid w:val="008D39B7"/>
    <w:rsid w:val="00935357"/>
    <w:rsid w:val="00BD0EB5"/>
    <w:rsid w:val="00BE5EA8"/>
    <w:rsid w:val="00BF31F2"/>
    <w:rsid w:val="00C3784F"/>
    <w:rsid w:val="00D51086"/>
    <w:rsid w:val="00D7203D"/>
    <w:rsid w:val="00DF586A"/>
    <w:rsid w:val="00E01C31"/>
    <w:rsid w:val="00E11A85"/>
    <w:rsid w:val="00E35EE8"/>
    <w:rsid w:val="00F151EE"/>
    <w:rsid w:val="00F22CBB"/>
    <w:rsid w:val="00F8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3FD0D"/>
  <w15:chartTrackingRefBased/>
  <w15:docId w15:val="{1931F382-4169-4E8B-BD40-97EB8735E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F22C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F22CBB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prastasiniatinklio">
    <w:name w:val="Normal (Web)"/>
    <w:basedOn w:val="prastasis"/>
    <w:uiPriority w:val="99"/>
    <w:unhideWhenUsed/>
    <w:rsid w:val="00F22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F22CBB"/>
    <w:rPr>
      <w:b/>
      <w:bCs/>
    </w:rPr>
  </w:style>
  <w:style w:type="character" w:styleId="Hipersaitas">
    <w:name w:val="Hyperlink"/>
    <w:basedOn w:val="Numatytasispastraiposriftas"/>
    <w:uiPriority w:val="99"/>
    <w:unhideWhenUsed/>
    <w:rsid w:val="00F22CBB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E11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0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17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14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utech.lt/wp-content/uploads/2018/06/Sutikimas_mokiniu_su-proj-pavad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autech.lt/wp-content/uploads/2017/09/Projekto-dalyvio-rekomendacijos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utech.lt/wp-content/uploads/2017/09/Kauno-TPMC-mokini%C5%B3-atrankos-aprasas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rc.kedainiai.lm.lt/202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1408</Words>
  <Characters>804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„Windows“ vartotojas</cp:lastModifiedBy>
  <cp:revision>3</cp:revision>
  <dcterms:created xsi:type="dcterms:W3CDTF">2020-09-04T09:40:00Z</dcterms:created>
  <dcterms:modified xsi:type="dcterms:W3CDTF">2020-09-04T09:42:00Z</dcterms:modified>
</cp:coreProperties>
</file>